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052A6342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NO. </w:t>
      </w:r>
      <w:r w:rsidR="00521FD2">
        <w:rPr>
          <w:sz w:val="24"/>
          <w:szCs w:val="24"/>
        </w:rPr>
        <w:t>5</w:t>
      </w:r>
      <w:r w:rsidR="0055440A">
        <w:rPr>
          <w:sz w:val="24"/>
          <w:szCs w:val="24"/>
        </w:rPr>
        <w:t>6</w:t>
      </w:r>
      <w:r w:rsidR="00304DF9">
        <w:rPr>
          <w:sz w:val="24"/>
          <w:szCs w:val="24"/>
        </w:rPr>
        <w:t>572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42EFAADB" w:rsidR="0081751A" w:rsidRPr="0081751A" w:rsidRDefault="00304DF9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304DF9">
              <w:rPr>
                <w:rFonts w:ascii="Times New Roman Bold" w:hAnsi="Times New Roman Bold"/>
                <w:b/>
                <w:bCs/>
                <w:caps/>
              </w:rPr>
              <w:t>APPLICATION OF EL PASO ELECTRIC COMPANY TO ADJUST ITS ENERGY EFFICIENCY COST RECOVERY FACTOR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D037429" w14:textId="77777777" w:rsidR="00304DF9" w:rsidRPr="0081751A" w:rsidRDefault="00304DF9" w:rsidP="00304DF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88C1759" w14:textId="77777777" w:rsidR="00304DF9" w:rsidRPr="0081751A" w:rsidRDefault="00304DF9" w:rsidP="00304DF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3318DC4" w14:textId="77777777" w:rsidR="00EC20D8" w:rsidRPr="0081751A" w:rsidRDefault="00EC20D8" w:rsidP="00A957AC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713AAD41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FD57AE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3159730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="00FD57AE">
        <w:rPr>
          <w:bCs/>
          <w:szCs w:val="24"/>
        </w:rPr>
        <w:t>s</w:t>
      </w:r>
      <w:r w:rsidR="0059636A">
        <w:rPr>
          <w:bCs/>
          <w:szCs w:val="24"/>
        </w:rPr>
        <w:t xml:space="preserve"> </w:t>
      </w:r>
      <w:r w:rsidRPr="0081751A">
        <w:rPr>
          <w:bCs/>
          <w:szCs w:val="24"/>
        </w:rPr>
        <w:t>of</w:t>
      </w:r>
      <w:r w:rsidR="00B66AA3">
        <w:rPr>
          <w:bCs/>
          <w:szCs w:val="24"/>
        </w:rPr>
        <w:t xml:space="preserve"> </w:t>
      </w:r>
      <w:r w:rsidR="0058577E">
        <w:rPr>
          <w:bCs/>
          <w:szCs w:val="24"/>
        </w:rPr>
        <w:t xml:space="preserve">Sandra Hale and </w:t>
      </w:r>
      <w:r w:rsidR="0058577E" w:rsidRPr="0058577E">
        <w:rPr>
          <w:bCs/>
          <w:szCs w:val="24"/>
        </w:rPr>
        <w:t>Tsungirirai Goto</w:t>
      </w:r>
      <w:r w:rsidR="0058577E">
        <w:rPr>
          <w:bCs/>
          <w:szCs w:val="24"/>
        </w:rPr>
        <w:t>ra</w:t>
      </w:r>
      <w:r w:rsidR="00113BEB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20C339C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FD57AE">
        <w:rPr>
          <w:noProof/>
          <w:szCs w:val="24"/>
        </w:rPr>
        <w:t>May 21, 2024</w:t>
      </w:r>
      <w:r w:rsidRPr="0081751A">
        <w:rPr>
          <w:szCs w:val="24"/>
        </w:rPr>
        <w:fldChar w:fldCharType="end"/>
      </w: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304DF9" w:rsidRDefault="00FB1FDF" w:rsidP="00FB1FDF">
      <w:pPr>
        <w:ind w:left="4320"/>
        <w:contextualSpacing/>
        <w:rPr>
          <w:b/>
          <w:szCs w:val="24"/>
        </w:rPr>
      </w:pPr>
      <w:r w:rsidRPr="00304DF9">
        <w:rPr>
          <w:b/>
          <w:szCs w:val="24"/>
        </w:rPr>
        <w:t>LEGAL DIVISION</w:t>
      </w:r>
    </w:p>
    <w:p w14:paraId="3DDA797A" w14:textId="77777777" w:rsidR="00FB1FDF" w:rsidRPr="00304DF9" w:rsidRDefault="00FB1FDF" w:rsidP="00FB1FDF"/>
    <w:p w14:paraId="01730E66" w14:textId="36A6EE7F" w:rsidR="00FB1FDF" w:rsidRPr="00304DF9" w:rsidRDefault="00426298" w:rsidP="00FB1FDF">
      <w:pPr>
        <w:ind w:left="4320"/>
        <w:rPr>
          <w:rFonts w:eastAsia="Calibri"/>
        </w:rPr>
      </w:pPr>
      <w:r w:rsidRPr="00304DF9">
        <w:rPr>
          <w:rFonts w:eastAsia="Calibri"/>
        </w:rPr>
        <w:t xml:space="preserve">Marisa </w:t>
      </w:r>
      <w:r w:rsidR="008903B5" w:rsidRPr="00304DF9">
        <w:rPr>
          <w:rFonts w:eastAsia="Calibri"/>
        </w:rPr>
        <w:t xml:space="preserve">Lopez </w:t>
      </w:r>
      <w:r w:rsidRPr="00304DF9">
        <w:rPr>
          <w:rFonts w:eastAsia="Calibri"/>
        </w:rPr>
        <w:t>Wagley</w:t>
      </w:r>
    </w:p>
    <w:p w14:paraId="35FC00B3" w14:textId="241CEB64" w:rsidR="00FB1FDF" w:rsidRDefault="00FB1FDF" w:rsidP="00FB1FDF">
      <w:r w:rsidRPr="00304DF9">
        <w:tab/>
      </w:r>
      <w:r w:rsidRPr="00304DF9">
        <w:tab/>
      </w:r>
      <w:r w:rsidRPr="00304DF9">
        <w:tab/>
      </w:r>
      <w:r w:rsidRPr="00304DF9">
        <w:tab/>
      </w:r>
      <w:r w:rsidRPr="00304DF9">
        <w:tab/>
      </w:r>
      <w:r w:rsidRPr="00304DF9">
        <w:tab/>
        <w:t xml:space="preserve">Division Director </w:t>
      </w:r>
    </w:p>
    <w:p w14:paraId="7DAA329E" w14:textId="77777777" w:rsidR="00304DF9" w:rsidRPr="00304DF9" w:rsidRDefault="00304DF9" w:rsidP="00FB1FDF"/>
    <w:p w14:paraId="3221372E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65D552D" w14:textId="1A638862" w:rsidR="00304DF9" w:rsidRDefault="00304DF9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Phillip Lehmann</w:t>
      </w:r>
    </w:p>
    <w:p w14:paraId="2FB5B647" w14:textId="3B104DE6" w:rsidR="00304DF9" w:rsidRDefault="00304DF9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ACFEF31" w14:textId="77777777" w:rsidR="00304DF9" w:rsidRPr="00304DF9" w:rsidRDefault="00304DF9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7AB488F" w14:textId="77777777" w:rsidR="00AA1691" w:rsidRPr="0081751A" w:rsidRDefault="00AA1691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111026463"/>
    </w:p>
    <w:p w14:paraId="310B7B2E" w14:textId="29B95289" w:rsidR="00AA1691" w:rsidRPr="002F2F8F" w:rsidRDefault="00AA1691" w:rsidP="00AA1691">
      <w:pPr>
        <w:ind w:left="4320"/>
        <w:rPr>
          <w:szCs w:val="24"/>
          <w:u w:val="single"/>
        </w:rPr>
      </w:pPr>
      <w:r w:rsidRPr="002F2F8F">
        <w:rPr>
          <w:szCs w:val="24"/>
          <w:u w:val="single"/>
        </w:rPr>
        <w:t xml:space="preserve">  /s/ </w:t>
      </w:r>
      <w:r w:rsidR="00FD331E">
        <w:rPr>
          <w:szCs w:val="24"/>
          <w:u w:val="single"/>
        </w:rPr>
        <w:t>Bradley Reynolds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5AB88B5E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Bradley Reynolds</w:t>
      </w:r>
    </w:p>
    <w:p w14:paraId="74C78324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State Bar No. 24125839</w:t>
      </w:r>
    </w:p>
    <w:p w14:paraId="24FEEECC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1701 N. Congress Ave.</w:t>
      </w:r>
    </w:p>
    <w:p w14:paraId="631BBF2E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P.O. Box 13326</w:t>
      </w:r>
    </w:p>
    <w:p w14:paraId="3A8234F5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Austin, Texas 78711-3326</w:t>
      </w:r>
    </w:p>
    <w:p w14:paraId="30366E66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(512) 936-7307</w:t>
      </w:r>
    </w:p>
    <w:p w14:paraId="33361F44" w14:textId="77777777" w:rsidR="00FD331E" w:rsidRPr="00FD331E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FD331E">
        <w:rPr>
          <w:szCs w:val="24"/>
        </w:rPr>
        <w:t>(512) 936-7268 (Fax)</w:t>
      </w:r>
    </w:p>
    <w:p w14:paraId="3CEE0CB4" w14:textId="3E5A2FDF" w:rsidR="00CB3DC7" w:rsidRPr="00DF1FE5" w:rsidRDefault="00FD331E" w:rsidP="00FD331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D331E">
        <w:rPr>
          <w:szCs w:val="24"/>
        </w:rPr>
        <w:t>Brad.Reynolds@puc.texas.gov</w:t>
      </w:r>
    </w:p>
    <w:bookmarkEnd w:id="1"/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2CB69033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NO. </w:t>
      </w:r>
      <w:r w:rsidR="00383F8A">
        <w:rPr>
          <w:sz w:val="24"/>
          <w:szCs w:val="24"/>
        </w:rPr>
        <w:t>56</w:t>
      </w:r>
      <w:r w:rsidR="00304DF9">
        <w:rPr>
          <w:sz w:val="24"/>
          <w:szCs w:val="24"/>
        </w:rPr>
        <w:t>572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2AB398D2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FD57AE">
        <w:rPr>
          <w:noProof/>
          <w:szCs w:val="24"/>
        </w:rPr>
        <w:t>May 21,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3F80677C" w14:textId="3EBB5AF8" w:rsidR="00376AB5" w:rsidRPr="002F2F8F" w:rsidRDefault="00376AB5" w:rsidP="00376AB5">
      <w:pPr>
        <w:ind w:left="4320"/>
        <w:rPr>
          <w:szCs w:val="24"/>
          <w:u w:val="single"/>
        </w:rPr>
      </w:pPr>
      <w:r w:rsidRPr="002F2F8F">
        <w:rPr>
          <w:szCs w:val="24"/>
          <w:u w:val="single"/>
        </w:rPr>
        <w:t xml:space="preserve">  /s/ </w:t>
      </w:r>
      <w:r w:rsidR="00FD331E">
        <w:rPr>
          <w:szCs w:val="24"/>
          <w:u w:val="single"/>
        </w:rPr>
        <w:t>Bradley Reynolds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3C0EDD1C" w14:textId="0C4211A0" w:rsidR="00376AB5" w:rsidRPr="00CC4FB8" w:rsidRDefault="00FD331E" w:rsidP="00376AB5">
      <w:pPr>
        <w:ind w:left="4320"/>
        <w:rPr>
          <w:szCs w:val="24"/>
        </w:rPr>
      </w:pPr>
      <w:r>
        <w:rPr>
          <w:szCs w:val="24"/>
        </w:rPr>
        <w:t>Bradley Reynolds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A6716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7224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4DF9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5E0E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3F8A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26E2B"/>
    <w:rsid w:val="00535DF6"/>
    <w:rsid w:val="0054012D"/>
    <w:rsid w:val="00546506"/>
    <w:rsid w:val="00546F0D"/>
    <w:rsid w:val="005528A6"/>
    <w:rsid w:val="00553BD2"/>
    <w:rsid w:val="0055440A"/>
    <w:rsid w:val="00555E35"/>
    <w:rsid w:val="005617AE"/>
    <w:rsid w:val="00563768"/>
    <w:rsid w:val="005756D4"/>
    <w:rsid w:val="0057620A"/>
    <w:rsid w:val="0058577E"/>
    <w:rsid w:val="00587716"/>
    <w:rsid w:val="0059197A"/>
    <w:rsid w:val="00595FDD"/>
    <w:rsid w:val="0059636A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1D31"/>
    <w:rsid w:val="0064292A"/>
    <w:rsid w:val="006470FE"/>
    <w:rsid w:val="00650A71"/>
    <w:rsid w:val="006570BC"/>
    <w:rsid w:val="00661BA0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D76E9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515C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9786D"/>
    <w:rsid w:val="008A0CD3"/>
    <w:rsid w:val="008A7F35"/>
    <w:rsid w:val="008B0CAF"/>
    <w:rsid w:val="008B5086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3DC7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20D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2050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D331E"/>
    <w:rsid w:val="00FD57AE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151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50</cp:revision>
  <cp:lastPrinted>2017-07-19T18:09:00Z</cp:lastPrinted>
  <dcterms:created xsi:type="dcterms:W3CDTF">2022-02-28T19:37:00Z</dcterms:created>
  <dcterms:modified xsi:type="dcterms:W3CDTF">2024-05-21T15:41:00Z</dcterms:modified>
</cp:coreProperties>
</file>